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center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b/>
          <w:u w:val="single"/>
        </w:rPr>
        <w:t xml:space="preserve">Contrato </w:t>
      </w:r>
      <w:r w:rsidR="00FF464D">
        <w:rPr>
          <w:rFonts w:ascii="Arial" w:eastAsia="Arial" w:hAnsi="Arial" w:cs="Arial"/>
          <w:b/>
          <w:u w:val="single"/>
        </w:rPr>
        <w:t>da Função</w:t>
      </w:r>
      <w:r>
        <w:rPr>
          <w:rFonts w:ascii="Arial" w:eastAsia="Arial" w:hAnsi="Arial" w:cs="Arial"/>
          <w:b/>
          <w:u w:val="single"/>
        </w:rPr>
        <w:t xml:space="preserve"> de </w:t>
      </w:r>
      <w:r w:rsidR="00247F3B">
        <w:rPr>
          <w:rFonts w:ascii="Arial" w:eastAsia="Arial" w:hAnsi="Arial" w:cs="Arial"/>
          <w:b/>
          <w:u w:val="single"/>
        </w:rPr>
        <w:t>Psicólogo</w:t>
      </w:r>
      <w:r w:rsidR="00E543FC">
        <w:rPr>
          <w:rFonts w:ascii="Arial" w:eastAsia="Arial" w:hAnsi="Arial" w:cs="Arial"/>
          <w:b/>
          <w:u w:val="single"/>
        </w:rPr>
        <w:t xml:space="preserve"> 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5742BF">
      <w:pPr>
        <w:spacing w:after="0" w:line="240" w:lineRule="auto"/>
        <w:jc w:val="both"/>
        <w:rPr>
          <w:rFonts w:ascii="Arial" w:eastAsia="Arial" w:hAnsi="Arial" w:cs="Arial"/>
        </w:rPr>
      </w:pPr>
      <w:r w:rsidRPr="005742BF">
        <w:rPr>
          <w:rFonts w:ascii="Arial" w:eastAsia="Arial" w:hAnsi="Arial" w:cs="Arial"/>
        </w:rPr>
        <w:t>Pelo presente Contrato Administrativo de Trabalho que entre si celebram, como partes a SECRETARIA DE ESTADO DE JUSTIÇA E REINTEGRAÇÃO SOCIAL, considerando o Edital de abertura do Processo Seletivo nº 00</w:t>
      </w:r>
      <w:r w:rsidR="008862AA">
        <w:rPr>
          <w:rFonts w:ascii="Arial" w:eastAsia="Arial" w:hAnsi="Arial" w:cs="Arial"/>
        </w:rPr>
        <w:t>1</w:t>
      </w:r>
      <w:bookmarkStart w:id="0" w:name="_GoBack"/>
      <w:bookmarkEnd w:id="0"/>
      <w:r w:rsidRPr="005742BF">
        <w:rPr>
          <w:rFonts w:ascii="Arial" w:eastAsia="Arial" w:hAnsi="Arial" w:cs="Arial"/>
        </w:rPr>
        <w:t>/2026, publicado no Diário Oficial do Estado nº 22678, de 19 de janeiro de 2026</w:t>
      </w:r>
      <w:r w:rsidR="006D658E" w:rsidRPr="006D658E">
        <w:rPr>
          <w:rFonts w:ascii="Arial" w:eastAsia="Arial" w:hAnsi="Arial" w:cs="Arial"/>
        </w:rPr>
        <w:t xml:space="preserve">, doravante denominada CONTRATANTE, com sede em Florianópolis, Estado de Santa Catarina, à Rua Fúlvio </w:t>
      </w:r>
      <w:proofErr w:type="spellStart"/>
      <w:r w:rsidR="006D658E" w:rsidRPr="006D658E">
        <w:rPr>
          <w:rFonts w:ascii="Arial" w:eastAsia="Arial" w:hAnsi="Arial" w:cs="Arial"/>
        </w:rPr>
        <w:t>Aducci</w:t>
      </w:r>
      <w:proofErr w:type="spellEnd"/>
      <w:r w:rsidR="006D658E" w:rsidRPr="006D658E">
        <w:rPr>
          <w:rFonts w:ascii="Arial" w:eastAsia="Arial" w:hAnsi="Arial" w:cs="Arial"/>
        </w:rPr>
        <w:t xml:space="preserve">, nº 1214, Bairro Estreito, Florianópolis/SC, CEP 88075-000, neste ato representada pela Senhora Secretária de Estado de Justiça e Reintegração Social, e </w:t>
      </w:r>
      <w:proofErr w:type="gramStart"/>
      <w:r w:rsidR="006D658E" w:rsidRPr="006D658E">
        <w:rPr>
          <w:rFonts w:ascii="Arial" w:eastAsia="Arial" w:hAnsi="Arial" w:cs="Arial"/>
        </w:rPr>
        <w:t>o(</w:t>
      </w:r>
      <w:proofErr w:type="gramEnd"/>
      <w:r w:rsidR="006D658E" w:rsidRPr="006D658E">
        <w:rPr>
          <w:rFonts w:ascii="Arial" w:eastAsia="Arial" w:hAnsi="Arial" w:cs="Arial"/>
        </w:rPr>
        <w:t xml:space="preserve">a) </w:t>
      </w:r>
      <w:proofErr w:type="spellStart"/>
      <w:r w:rsidR="006D658E" w:rsidRPr="006D658E">
        <w:rPr>
          <w:rFonts w:ascii="Arial" w:eastAsia="Arial" w:hAnsi="Arial" w:cs="Arial"/>
        </w:rPr>
        <w:t>Sr</w:t>
      </w:r>
      <w:proofErr w:type="spellEnd"/>
      <w:r w:rsidR="006D658E" w:rsidRPr="006D658E">
        <w:rPr>
          <w:rFonts w:ascii="Arial" w:eastAsia="Arial" w:hAnsi="Arial" w:cs="Arial"/>
        </w:rPr>
        <w:t>(a). &lt;&lt;NOME CIVIL COMPLETO (SEM ABREVIAR</w:t>
      </w:r>
      <w:proofErr w:type="gramStart"/>
      <w:r w:rsidR="006D658E" w:rsidRPr="006D658E">
        <w:rPr>
          <w:rFonts w:ascii="Arial" w:eastAsia="Arial" w:hAnsi="Arial" w:cs="Arial"/>
        </w:rPr>
        <w:t>)</w:t>
      </w:r>
      <w:proofErr w:type="gramEnd"/>
      <w:r w:rsidR="006D658E" w:rsidRPr="006D658E">
        <w:rPr>
          <w:rFonts w:ascii="Arial" w:eastAsia="Arial" w:hAnsi="Arial" w:cs="Arial"/>
        </w:rPr>
        <w:t>&gt;&gt;, nascido(a) no dia &lt;&lt;DATA DE NASCIMENTO&gt;&gt;, inscrito(a) no CPF sob nº &lt;&lt;CPF (SEM PONTOS)&gt;&gt;, residente à &lt;&lt;LOGRADOURO&gt;&gt;, nº &lt;&lt;NÚMERO ENDEREÇO&gt;&gt;, &lt;&lt;BAIRRO&gt;&gt;, &lt;&lt;MUNICÍPIO ENDEREÇO&gt;&gt;/&lt;&lt;ESTADO (SIGLA)&gt;&gt;, a seguir denominado CONTRATADO, ficou justo e convencionado o seguinte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CLÁUSULA 1ª - O CONTRATADO se obriga a prestar serviços profissionais relativos à função de </w:t>
      </w:r>
      <w:r w:rsidR="00247F3B">
        <w:rPr>
          <w:rFonts w:ascii="Arial" w:eastAsia="Arial" w:hAnsi="Arial" w:cs="Arial"/>
          <w:b/>
        </w:rPr>
        <w:t>Psicólogo</w:t>
      </w:r>
      <w:r>
        <w:rPr>
          <w:rFonts w:ascii="Arial" w:eastAsia="Arial" w:hAnsi="Arial" w:cs="Arial"/>
          <w:b/>
        </w:rPr>
        <w:t>,</w:t>
      </w:r>
      <w:r>
        <w:rPr>
          <w:rFonts w:ascii="Arial" w:eastAsia="Arial" w:hAnsi="Arial" w:cs="Arial"/>
        </w:rPr>
        <w:t xml:space="preserve"> com zelo, eficiência, pontualidade, assiduidade e lealdade, à CONTRATANTE, a cujos Regimentos, Regulamentos e Normas específicas, se subordinará à execução do presente contrato, com local de trabalho </w:t>
      </w:r>
      <w:proofErr w:type="gramStart"/>
      <w:r>
        <w:rPr>
          <w:rFonts w:ascii="Arial" w:eastAsia="Arial" w:hAnsi="Arial" w:cs="Arial"/>
        </w:rPr>
        <w:t>na(</w:t>
      </w:r>
      <w:proofErr w:type="gramEnd"/>
      <w:r>
        <w:rPr>
          <w:rFonts w:ascii="Arial" w:eastAsia="Arial" w:hAnsi="Arial" w:cs="Arial"/>
        </w:rPr>
        <w:t xml:space="preserve">o/s) </w:t>
      </w:r>
      <w:r w:rsidR="005742BF" w:rsidRPr="0049377F">
        <w:rPr>
          <w:rFonts w:ascii="Arial" w:eastAsia="Arial" w:hAnsi="Arial" w:cs="Arial"/>
          <w:b/>
        </w:rPr>
        <w:t>Unidade de Monitoramento Eletrônico</w:t>
      </w:r>
      <w:r>
        <w:rPr>
          <w:rFonts w:ascii="Arial" w:eastAsia="Arial" w:hAnsi="Arial" w:cs="Arial"/>
        </w:rPr>
        <w:t>, neste Estado, obrigando-se a apresentar-se ao trabalho corretamente trajado ou com uso de uniforme que lhe for determinado pela CONTRATANTE.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CLÁUSULA 2ª - A CONTRATANTE pagará ao CONTRATADO, como contraprestação pelos serviços, a remuneração básica no valor de </w:t>
      </w:r>
      <w:r>
        <w:rPr>
          <w:rFonts w:ascii="Arial" w:eastAsia="Arial" w:hAnsi="Arial" w:cs="Arial"/>
          <w:b/>
        </w:rPr>
        <w:t xml:space="preserve">R$ </w:t>
      </w:r>
      <w:r w:rsidR="005742BF" w:rsidRPr="005742BF">
        <w:rPr>
          <w:rFonts w:ascii="Arial" w:eastAsia="Arial" w:hAnsi="Arial" w:cs="Arial"/>
          <w:b/>
        </w:rPr>
        <w:t>8.212,40</w:t>
      </w:r>
      <w:r w:rsidR="00E543FC">
        <w:rPr>
          <w:rFonts w:ascii="Arial" w:eastAsia="Arial" w:hAnsi="Arial" w:cs="Arial"/>
          <w:b/>
        </w:rPr>
        <w:t xml:space="preserve"> </w:t>
      </w:r>
      <w:r w:rsidR="007A2CA8">
        <w:rPr>
          <w:rFonts w:ascii="Arial" w:eastAsia="Arial" w:hAnsi="Arial" w:cs="Arial"/>
          <w:b/>
        </w:rPr>
        <w:t>(</w:t>
      </w:r>
      <w:r w:rsidR="005742BF" w:rsidRPr="005742BF">
        <w:rPr>
          <w:rFonts w:ascii="Arial" w:eastAsia="Arial" w:hAnsi="Arial" w:cs="Arial"/>
          <w:b/>
        </w:rPr>
        <w:t>Oito mil duzentos e</w:t>
      </w:r>
      <w:r w:rsidR="005742BF">
        <w:rPr>
          <w:rFonts w:ascii="Arial" w:eastAsia="Arial" w:hAnsi="Arial" w:cs="Arial"/>
          <w:b/>
        </w:rPr>
        <w:t xml:space="preserve"> doze reais e quarenta centavos</w:t>
      </w:r>
      <w:r w:rsidR="007A2CA8" w:rsidRPr="007A2CA8">
        <w:rPr>
          <w:rFonts w:ascii="Arial" w:eastAsia="Arial" w:hAnsi="Arial" w:cs="Arial"/>
        </w:rPr>
        <w:t xml:space="preserve">), acrescentando-se auxílio alimentação, no valor mensal de R$ </w:t>
      </w:r>
      <w:r w:rsidR="006D658E">
        <w:rPr>
          <w:rFonts w:ascii="Arial" w:eastAsia="Arial" w:hAnsi="Arial" w:cs="Arial"/>
        </w:rPr>
        <w:t>550,00 (quinhentos</w:t>
      </w:r>
      <w:r w:rsidR="006D658E" w:rsidRPr="006D658E">
        <w:rPr>
          <w:rFonts w:ascii="Arial" w:eastAsia="Arial" w:hAnsi="Arial" w:cs="Arial"/>
        </w:rPr>
        <w:t xml:space="preserve"> e cinquenta reais)</w:t>
      </w:r>
      <w:r w:rsidR="007A2CA8" w:rsidRPr="007A2CA8">
        <w:rPr>
          <w:rFonts w:ascii="Arial" w:eastAsia="Arial" w:hAnsi="Arial" w:cs="Arial"/>
        </w:rPr>
        <w:t>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CLÁUSULA 3ª - A remuneração atribuída ao funcionário não será objeto de arresto, sequestro ou penhora, salvo quando se tratar de prestação de alimentos, de reposição ou de indenização à Fazenda Pública, não sendo permitido gravá-la em descontos ou cedê-la, senão nos casos previstos em lei.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6D658E">
      <w:pPr>
        <w:spacing w:after="0" w:line="240" w:lineRule="auto"/>
        <w:jc w:val="both"/>
        <w:rPr>
          <w:rFonts w:ascii="Arial" w:eastAsia="Arial" w:hAnsi="Arial" w:cs="Arial"/>
        </w:rPr>
      </w:pPr>
      <w:r w:rsidRPr="006D658E">
        <w:rPr>
          <w:rFonts w:ascii="Arial" w:eastAsia="Arial" w:hAnsi="Arial" w:cs="Arial"/>
        </w:rPr>
        <w:t xml:space="preserve">CLÁUSULA 4ª - O CONTRATADO obriga-se a executar todos os serviços inerentes a sua função, dentre eles os citados no Edital de abertura do Processo Seletivo nº </w:t>
      </w:r>
      <w:r w:rsidR="005742BF" w:rsidRPr="000528D8">
        <w:rPr>
          <w:rFonts w:ascii="Arial" w:eastAsia="Arial" w:hAnsi="Arial" w:cs="Arial"/>
        </w:rPr>
        <w:t>00</w:t>
      </w:r>
      <w:r w:rsidR="005742BF">
        <w:rPr>
          <w:rFonts w:ascii="Arial" w:eastAsia="Arial" w:hAnsi="Arial" w:cs="Arial"/>
        </w:rPr>
        <w:t>1</w:t>
      </w:r>
      <w:r w:rsidR="005742BF" w:rsidRPr="000528D8">
        <w:rPr>
          <w:rFonts w:ascii="Arial" w:eastAsia="Arial" w:hAnsi="Arial" w:cs="Arial"/>
        </w:rPr>
        <w:t>/202</w:t>
      </w:r>
      <w:r w:rsidR="005742BF">
        <w:rPr>
          <w:rFonts w:ascii="Arial" w:eastAsia="Arial" w:hAnsi="Arial" w:cs="Arial"/>
        </w:rPr>
        <w:t>6</w:t>
      </w:r>
      <w:r w:rsidR="005742BF" w:rsidRPr="000528D8">
        <w:rPr>
          <w:rFonts w:ascii="Arial" w:eastAsia="Arial" w:hAnsi="Arial" w:cs="Arial"/>
        </w:rPr>
        <w:t xml:space="preserve">, publicado no </w:t>
      </w:r>
      <w:r w:rsidR="005742BF" w:rsidRPr="00085167">
        <w:rPr>
          <w:rFonts w:ascii="Arial" w:eastAsia="Arial" w:hAnsi="Arial" w:cs="Arial"/>
        </w:rPr>
        <w:t xml:space="preserve">Diário Oficial do Estado nº </w:t>
      </w:r>
      <w:r w:rsidR="005742BF" w:rsidRPr="0049377F">
        <w:rPr>
          <w:rFonts w:ascii="Arial" w:eastAsia="Arial" w:hAnsi="Arial" w:cs="Arial"/>
        </w:rPr>
        <w:t>22678, de 19 de janeiro de 2026</w:t>
      </w:r>
      <w:r w:rsidRPr="006D658E">
        <w:rPr>
          <w:rFonts w:ascii="Arial" w:eastAsia="Arial" w:hAnsi="Arial" w:cs="Arial"/>
        </w:rPr>
        <w:t>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CLÁUSULA 5ª - O CONTRATADO obriga-se a prestar seus serviços em </w:t>
      </w:r>
      <w:r w:rsidR="006D658E">
        <w:rPr>
          <w:rFonts w:ascii="Arial" w:eastAsia="Arial" w:hAnsi="Arial" w:cs="Arial"/>
        </w:rPr>
        <w:t>4</w:t>
      </w:r>
      <w:r w:rsidR="007A2CA8">
        <w:rPr>
          <w:rFonts w:ascii="Arial" w:eastAsia="Arial" w:hAnsi="Arial" w:cs="Arial"/>
        </w:rPr>
        <w:t xml:space="preserve">0h (trinta) horas semanais, de segunda a sexta feira, sendo </w:t>
      </w:r>
      <w:r w:rsidR="006D658E">
        <w:rPr>
          <w:rFonts w:ascii="Arial" w:eastAsia="Arial" w:hAnsi="Arial" w:cs="Arial"/>
        </w:rPr>
        <w:t>8</w:t>
      </w:r>
      <w:r w:rsidR="007A2CA8">
        <w:rPr>
          <w:rFonts w:ascii="Arial" w:eastAsia="Arial" w:hAnsi="Arial" w:cs="Arial"/>
        </w:rPr>
        <w:t>h (</w:t>
      </w:r>
      <w:r w:rsidR="006D658E">
        <w:rPr>
          <w:rFonts w:ascii="Arial" w:eastAsia="Arial" w:hAnsi="Arial" w:cs="Arial"/>
        </w:rPr>
        <w:t>oito</w:t>
      </w:r>
      <w:r w:rsidR="007A2CA8">
        <w:rPr>
          <w:rFonts w:ascii="Arial" w:eastAsia="Arial" w:hAnsi="Arial" w:cs="Arial"/>
        </w:rPr>
        <w:t>) horas diárias nos horários estabelecidos pelo CONTRATANTE.</w:t>
      </w:r>
    </w:p>
    <w:p w:rsidR="007A2CA8" w:rsidRDefault="007A2CA8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CLÁUSULA 6ª - O CONTRATADO nos termos da Lei Complementar nº 260 de 22/01/04, ficará vinculado ao Regime Geral de Previdência Social.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CLÁUSULA 7ª - O prazo do presente Contrato de Trabalho será de prazo máximo de 24 (vinte e quatro) meses, podendo ser prorrogado uma única vez pelo mesmo período, de acordo com o Art. 4º, parágrafo único da Lei nº 260 de 22/01/04, alterada pela Lei nº 17.215 de 19 de Julho de 2017; e vigorará de </w:t>
      </w:r>
      <w:r>
        <w:rPr>
          <w:rFonts w:ascii="Arial" w:eastAsia="Arial" w:hAnsi="Arial" w:cs="Arial"/>
          <w:b/>
        </w:rPr>
        <w:t>&lt;&lt;DATA DE INÍCIO DO CONTRATO&gt;&gt;</w:t>
      </w:r>
      <w:r>
        <w:rPr>
          <w:rFonts w:ascii="Arial" w:eastAsia="Arial" w:hAnsi="Arial" w:cs="Arial"/>
        </w:rPr>
        <w:t xml:space="preserve"> a </w:t>
      </w:r>
      <w:r w:rsidR="00666369" w:rsidRPr="00666369">
        <w:rPr>
          <w:rFonts w:ascii="Arial" w:eastAsia="Arial" w:hAnsi="Arial" w:cs="Arial"/>
          <w:b/>
        </w:rPr>
        <w:t>&lt;&lt;DATA FIM DO CONTRATO&gt;&gt;</w:t>
      </w:r>
      <w:r>
        <w:rPr>
          <w:rFonts w:ascii="Arial" w:eastAsia="Arial" w:hAnsi="Arial" w:cs="Arial"/>
        </w:rPr>
        <w:t>, exceto se ocorrer um dos fatos previstos nos incisos I, III, IV, V da Cláusula 8ª do presente Contrato.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CLÁUSULA 8ª - O presente contrato será rescindido:</w:t>
      </w: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 - no caso de infração de quaisquer de suas cláusulas ou de inadimplemento das demais obrigações impostas aos contratantes pela Lei Complementar nº 260 de 22/01/04, publicada no Diário Oficial do Estado nº 17.320 de 22 de janeiro de 2004;</w:t>
      </w: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II - pelo término do prazo contratual;</w:t>
      </w: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>III - por iniciativa da Administração Pública;</w:t>
      </w: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IV - por iniciativa do contratado;</w:t>
      </w: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V - Se for constatado, mesmo que posteriormente, a inexatidão das informações, a não observância dos prazos ou irregularidades nos documentos apresentados, tanto no Processo Seletivo quanto na contratação, </w:t>
      </w:r>
      <w:r w:rsidR="005742BF" w:rsidRPr="005742BF">
        <w:rPr>
          <w:rFonts w:ascii="Arial" w:eastAsia="Arial" w:hAnsi="Arial" w:cs="Arial"/>
        </w:rPr>
        <w:t>conforme especificado no edital de abertura do processo seletivo</w:t>
      </w:r>
      <w:r>
        <w:rPr>
          <w:rFonts w:ascii="Arial" w:eastAsia="Arial" w:hAnsi="Arial" w:cs="Arial"/>
        </w:rPr>
        <w:t>.</w:t>
      </w: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Paragrafo 1°: A rescisão do contrato, nos casos dos incisos III e IV, será comunicada com antecedência mínima de 30 dias.</w:t>
      </w: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Parágrafo 2°: No caso do inciso V o contrato extinguir-se-á sem direito a indenizações.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CLÁUSULA 9ª - Fica eleito o Foro da Comarca da Capital para dirimir </w:t>
      </w:r>
      <w:proofErr w:type="gramStart"/>
      <w:r>
        <w:rPr>
          <w:rFonts w:ascii="Arial" w:eastAsia="Arial" w:hAnsi="Arial" w:cs="Arial"/>
        </w:rPr>
        <w:t>questões oriundas do presente Processo Seletivo</w:t>
      </w:r>
      <w:proofErr w:type="gramEnd"/>
      <w:r>
        <w:rPr>
          <w:rFonts w:ascii="Arial" w:eastAsia="Arial" w:hAnsi="Arial" w:cs="Arial"/>
        </w:rPr>
        <w:t>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E, por haverem assim contratado, firmar o presente instrumento em 02 (duas) vias de igual teor, na presença de 02 (duas) testemunhas, que também o assinam, depois de lido e achado conforme.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Florianópolis, </w:t>
      </w:r>
      <w:r>
        <w:rPr>
          <w:rFonts w:ascii="Arial" w:eastAsia="Arial" w:hAnsi="Arial" w:cs="Arial"/>
        </w:rPr>
        <w:tab/>
        <w:t>data da assinatura digital.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tbl>
      <w:tblPr>
        <w:tblStyle w:val="a"/>
        <w:tblW w:w="920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350"/>
        <w:gridCol w:w="241"/>
        <w:gridCol w:w="4616"/>
      </w:tblGrid>
      <w:tr w:rsidR="00D37696">
        <w:trPr>
          <w:trHeight w:val="1846"/>
        </w:trPr>
        <w:tc>
          <w:tcPr>
            <w:tcW w:w="4350" w:type="dxa"/>
          </w:tcPr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_______________________________</w:t>
            </w:r>
          </w:p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DANIELLE AMORIM SILVA</w:t>
            </w:r>
          </w:p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CONTRATANTE</w:t>
            </w:r>
          </w:p>
          <w:p w:rsidR="00D37696" w:rsidRDefault="00D3769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  <w:p w:rsidR="00D37696" w:rsidRDefault="00D3769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41" w:type="dxa"/>
          </w:tcPr>
          <w:p w:rsidR="00D37696" w:rsidRDefault="00D37696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4616" w:type="dxa"/>
          </w:tcPr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________________________________</w:t>
            </w:r>
          </w:p>
          <w:p w:rsidR="00D37696" w:rsidRDefault="00CF4DEE">
            <w:pPr>
              <w:spacing w:after="0" w:line="240" w:lineRule="auto"/>
              <w:ind w:right="-12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&lt;&lt;NOME CIVIL COMPLETO (SEM ABREVIAR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>&gt;&gt;</w:t>
            </w:r>
          </w:p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CONTRATADO</w:t>
            </w:r>
          </w:p>
          <w:p w:rsidR="00D37696" w:rsidRDefault="00D37696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D37696">
        <w:tc>
          <w:tcPr>
            <w:tcW w:w="4350" w:type="dxa"/>
            <w:vAlign w:val="center"/>
          </w:tcPr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_______________________________</w:t>
            </w:r>
          </w:p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JERUSA FUCK E SA</w:t>
            </w:r>
          </w:p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SETOR DE CADASTRO</w:t>
            </w:r>
          </w:p>
        </w:tc>
        <w:tc>
          <w:tcPr>
            <w:tcW w:w="241" w:type="dxa"/>
            <w:vAlign w:val="center"/>
          </w:tcPr>
          <w:p w:rsidR="00D37696" w:rsidRDefault="00D37696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4616" w:type="dxa"/>
            <w:vAlign w:val="center"/>
          </w:tcPr>
          <w:p w:rsidR="00D37696" w:rsidRDefault="00CF4DEE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_________________________________</w:t>
            </w:r>
          </w:p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ANA PAULA MEDEIROS DA SILVA</w:t>
            </w:r>
          </w:p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GERENTE DE GESTÃO DE PESSOAS</w:t>
            </w:r>
          </w:p>
        </w:tc>
      </w:tr>
    </w:tbl>
    <w:p w:rsidR="00D37696" w:rsidRDefault="00D37696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  <w:u w:val="single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sectPr w:rsidR="00D37696">
      <w:headerReference w:type="default" r:id="rId7"/>
      <w:footerReference w:type="default" r:id="rId8"/>
      <w:pgSz w:w="11906" w:h="16838"/>
      <w:pgMar w:top="1418" w:right="992" w:bottom="1134" w:left="1276" w:header="567" w:footer="22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D28" w:rsidRDefault="00336D28">
      <w:pPr>
        <w:spacing w:after="0" w:line="240" w:lineRule="auto"/>
      </w:pPr>
      <w:r>
        <w:separator/>
      </w:r>
    </w:p>
  </w:endnote>
  <w:endnote w:type="continuationSeparator" w:id="0">
    <w:p w:rsidR="00336D28" w:rsidRDefault="00336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696" w:rsidRDefault="00CF4DEE">
    <w:pPr>
      <w:jc w:val="center"/>
    </w:pPr>
    <w:r>
      <w:rPr>
        <w:rFonts w:ascii="Bookman Old Style" w:eastAsia="Bookman Old Style" w:hAnsi="Bookman Old Style" w:cs="Bookman Old Style"/>
        <w:sz w:val="18"/>
        <w:szCs w:val="18"/>
      </w:rPr>
      <w:t xml:space="preserve">Secretaria de Estado </w:t>
    </w:r>
    <w:r w:rsidR="006D658E" w:rsidRPr="006D658E">
      <w:rPr>
        <w:rFonts w:ascii="Bookman Old Style" w:eastAsia="Bookman Old Style" w:hAnsi="Bookman Old Style" w:cs="Bookman Old Style"/>
        <w:sz w:val="18"/>
        <w:szCs w:val="18"/>
      </w:rPr>
      <w:t>de Justiça e Reintegração Social</w:t>
    </w:r>
    <w:r>
      <w:rPr>
        <w:rFonts w:ascii="Bookman Old Style" w:eastAsia="Bookman Old Style" w:hAnsi="Bookman Old Style" w:cs="Bookman Old Style"/>
        <w:sz w:val="18"/>
        <w:szCs w:val="18"/>
      </w:rPr>
      <w:t xml:space="preserve"> – Rua Fúlvio </w:t>
    </w:r>
    <w:proofErr w:type="spellStart"/>
    <w:r>
      <w:rPr>
        <w:rFonts w:ascii="Bookman Old Style" w:eastAsia="Bookman Old Style" w:hAnsi="Bookman Old Style" w:cs="Bookman Old Style"/>
        <w:sz w:val="18"/>
        <w:szCs w:val="18"/>
      </w:rPr>
      <w:t>Aducci</w:t>
    </w:r>
    <w:proofErr w:type="spellEnd"/>
    <w:r>
      <w:rPr>
        <w:rFonts w:ascii="Bookman Old Style" w:eastAsia="Bookman Old Style" w:hAnsi="Bookman Old Style" w:cs="Bookman Old Style"/>
        <w:sz w:val="18"/>
        <w:szCs w:val="18"/>
      </w:rPr>
      <w:t>, nº 1214, Sala 06, Bairro Estreito (Continente) - Florianópolis/SC. Fone: (48) 3664-5800 – CEP: 88075-</w:t>
    </w:r>
    <w:proofErr w:type="gramStart"/>
    <w:r>
      <w:rPr>
        <w:rFonts w:ascii="Bookman Old Style" w:eastAsia="Bookman Old Style" w:hAnsi="Bookman Old Style" w:cs="Bookman Old Style"/>
        <w:sz w:val="18"/>
        <w:szCs w:val="18"/>
      </w:rPr>
      <w:t>000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D28" w:rsidRDefault="00336D28">
      <w:pPr>
        <w:spacing w:after="0" w:line="240" w:lineRule="auto"/>
      </w:pPr>
      <w:r>
        <w:separator/>
      </w:r>
    </w:p>
  </w:footnote>
  <w:footnote w:type="continuationSeparator" w:id="0">
    <w:p w:rsidR="00336D28" w:rsidRDefault="00336D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696" w:rsidRDefault="00CF4DE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1416"/>
      <w:rPr>
        <w:rFonts w:ascii="Arial" w:eastAsia="Arial" w:hAnsi="Arial" w:cs="Arial"/>
        <w:color w:val="000000"/>
        <w:sz w:val="24"/>
        <w:szCs w:val="24"/>
      </w:rPr>
    </w:pPr>
    <w:r>
      <w:rPr>
        <w:rFonts w:ascii="Arial" w:eastAsia="Arial" w:hAnsi="Arial" w:cs="Arial"/>
        <w:b/>
        <w:color w:val="000000"/>
        <w:sz w:val="24"/>
        <w:szCs w:val="24"/>
      </w:rPr>
      <w:t>Estado de Santa Catarina</w:t>
    </w:r>
    <w:r>
      <w:rPr>
        <w:noProof/>
      </w:rPr>
      <w:drawing>
        <wp:anchor distT="0" distB="0" distL="0" distR="0" simplePos="0" relativeHeight="251658240" behindDoc="0" locked="0" layoutInCell="1" hidden="0" allowOverlap="1">
          <wp:simplePos x="0" y="0"/>
          <wp:positionH relativeFrom="column">
            <wp:posOffset>-29208</wp:posOffset>
          </wp:positionH>
          <wp:positionV relativeFrom="paragraph">
            <wp:posOffset>-195577</wp:posOffset>
          </wp:positionV>
          <wp:extent cx="902970" cy="977900"/>
          <wp:effectExtent l="0" t="0" r="0" b="0"/>
          <wp:wrapSquare wrapText="bothSides" distT="0" distB="0" distL="0" distR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02970" cy="977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D37696" w:rsidRDefault="00CF4DE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1416"/>
      <w:rPr>
        <w:rFonts w:ascii="Arial" w:eastAsia="Arial" w:hAnsi="Arial" w:cs="Arial"/>
        <w:color w:val="000000"/>
        <w:sz w:val="24"/>
        <w:szCs w:val="24"/>
      </w:rPr>
    </w:pPr>
    <w:r>
      <w:rPr>
        <w:rFonts w:ascii="Arial" w:eastAsia="Arial" w:hAnsi="Arial" w:cs="Arial"/>
        <w:b/>
        <w:color w:val="000000"/>
        <w:sz w:val="24"/>
        <w:szCs w:val="24"/>
      </w:rPr>
      <w:t xml:space="preserve">Secretaria de Estado </w:t>
    </w:r>
    <w:r>
      <w:rPr>
        <w:rFonts w:ascii="Arial" w:eastAsia="Arial" w:hAnsi="Arial" w:cs="Arial"/>
        <w:b/>
        <w:sz w:val="24"/>
        <w:szCs w:val="24"/>
      </w:rPr>
      <w:t>de Justiça e Reintegração Social</w:t>
    </w:r>
  </w:p>
  <w:p w:rsidR="00D37696" w:rsidRDefault="00D37696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1416"/>
      <w:rPr>
        <w:rFonts w:ascii="Arial" w:eastAsia="Arial" w:hAnsi="Arial" w:cs="Arial"/>
        <w:color w:val="000000"/>
        <w:sz w:val="24"/>
        <w:szCs w:val="24"/>
      </w:rPr>
    </w:pPr>
  </w:p>
  <w:p w:rsidR="00D37696" w:rsidRDefault="00D37696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1416"/>
      <w:rPr>
        <w:rFonts w:ascii="Arial" w:eastAsia="Arial" w:hAnsi="Arial" w:cs="Arial"/>
        <w:color w:val="000000"/>
        <w:sz w:val="24"/>
        <w:szCs w:val="24"/>
      </w:rPr>
    </w:pPr>
  </w:p>
  <w:p w:rsidR="00D37696" w:rsidRDefault="00D37696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1416"/>
      <w:rPr>
        <w:rFonts w:ascii="Arial" w:eastAsia="Arial" w:hAnsi="Arial" w:cs="Arial"/>
        <w:color w:val="00000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37696"/>
    <w:rsid w:val="00247F3B"/>
    <w:rsid w:val="00336D28"/>
    <w:rsid w:val="005742BF"/>
    <w:rsid w:val="00666369"/>
    <w:rsid w:val="00672678"/>
    <w:rsid w:val="006D658E"/>
    <w:rsid w:val="007A2CA8"/>
    <w:rsid w:val="008862AA"/>
    <w:rsid w:val="00CF4DEE"/>
    <w:rsid w:val="00D37696"/>
    <w:rsid w:val="00D5743C"/>
    <w:rsid w:val="00E543FC"/>
    <w:rsid w:val="00FF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6D65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D658E"/>
  </w:style>
  <w:style w:type="paragraph" w:styleId="Rodap">
    <w:name w:val="footer"/>
    <w:basedOn w:val="Normal"/>
    <w:link w:val="RodapChar"/>
    <w:uiPriority w:val="99"/>
    <w:unhideWhenUsed/>
    <w:rsid w:val="006D65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D65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6D65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D658E"/>
  </w:style>
  <w:style w:type="paragraph" w:styleId="Rodap">
    <w:name w:val="footer"/>
    <w:basedOn w:val="Normal"/>
    <w:link w:val="RodapChar"/>
    <w:uiPriority w:val="99"/>
    <w:unhideWhenUsed/>
    <w:rsid w:val="006D65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D65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715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Luciano Pereira de Souza</dc:creator>
  <cp:lastModifiedBy>Luciano Pereira de Souza</cp:lastModifiedBy>
  <cp:revision>6</cp:revision>
  <dcterms:created xsi:type="dcterms:W3CDTF">2025-12-18T19:16:00Z</dcterms:created>
  <dcterms:modified xsi:type="dcterms:W3CDTF">2026-03-10T19:25:00Z</dcterms:modified>
</cp:coreProperties>
</file>